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00003" w14:textId="77777777" w:rsidR="005A0DD7" w:rsidRDefault="005A0DD7" w:rsidP="005A0DD7">
      <w:pPr>
        <w:jc w:val="center"/>
      </w:pPr>
    </w:p>
    <w:p w14:paraId="1B1D6369" w14:textId="4DC968C6" w:rsidR="00A16B8C" w:rsidRDefault="00050BB8" w:rsidP="005A0DD7">
      <w:pPr>
        <w:jc w:val="center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421DB" wp14:editId="11590086">
                <wp:simplePos x="0" y="0"/>
                <wp:positionH relativeFrom="margin">
                  <wp:posOffset>1101256</wp:posOffset>
                </wp:positionH>
                <wp:positionV relativeFrom="paragraph">
                  <wp:posOffset>3970185</wp:posOffset>
                </wp:positionV>
                <wp:extent cx="4424289" cy="2751151"/>
                <wp:effectExtent l="0" t="0" r="14605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4289" cy="27511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6C40CD" w14:textId="75397C22" w:rsidR="00AE15F1" w:rsidRPr="00050BB8" w:rsidRDefault="00AE15F1" w:rsidP="00A439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050BB8">
                              <w:rPr>
                                <w:sz w:val="32"/>
                                <w:szCs w:val="32"/>
                              </w:rPr>
                              <w:t>Lo</w:t>
                            </w:r>
                            <w:r w:rsidR="00C101DD" w:rsidRPr="00050BB8">
                              <w:rPr>
                                <w:sz w:val="32"/>
                                <w:szCs w:val="32"/>
                              </w:rPr>
                              <w:t xml:space="preserve">ok, Say, Sing, Play </w:t>
                            </w:r>
                            <w:r w:rsidRPr="00050BB8">
                              <w:rPr>
                                <w:sz w:val="32"/>
                                <w:szCs w:val="32"/>
                              </w:rPr>
                              <w:t>is all about simple, fun</w:t>
                            </w:r>
                            <w:r w:rsidR="00050BB8" w:rsidRPr="00050BB8">
                              <w:rPr>
                                <w:sz w:val="32"/>
                                <w:szCs w:val="32"/>
                              </w:rPr>
                              <w:t xml:space="preserve"> activities, which support children’s development whilst fitting in to family routine. If you would like to support </w:t>
                            </w:r>
                            <w:proofErr w:type="gramStart"/>
                            <w:r w:rsidR="00050BB8" w:rsidRPr="00050BB8">
                              <w:rPr>
                                <w:sz w:val="32"/>
                                <w:szCs w:val="32"/>
                              </w:rPr>
                              <w:t>families</w:t>
                            </w:r>
                            <w:proofErr w:type="gramEnd"/>
                            <w:r w:rsidR="00050BB8" w:rsidRPr="00050BB8">
                              <w:rPr>
                                <w:sz w:val="32"/>
                                <w:szCs w:val="32"/>
                              </w:rPr>
                              <w:t xml:space="preserve"> you are working with to access this programme </w:t>
                            </w:r>
                            <w:r w:rsidR="00050BB8">
                              <w:rPr>
                                <w:sz w:val="32"/>
                                <w:szCs w:val="32"/>
                              </w:rPr>
                              <w:t>j</w:t>
                            </w:r>
                            <w:r w:rsidRPr="00050BB8">
                              <w:rPr>
                                <w:sz w:val="32"/>
                                <w:szCs w:val="32"/>
                              </w:rPr>
                              <w:t xml:space="preserve">oin us on </w:t>
                            </w:r>
                            <w:r w:rsidRPr="00050BB8">
                              <w:rPr>
                                <w:sz w:val="32"/>
                                <w:szCs w:val="32"/>
                                <w:u w:val="single"/>
                              </w:rPr>
                              <w:t>Friday 4</w:t>
                            </w:r>
                            <w:r w:rsidRPr="00050BB8">
                              <w:rPr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6144BB" w:rsidRPr="00050BB8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Sept</w:t>
                            </w:r>
                            <w:r w:rsidRPr="00050BB8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6144BB" w:rsidRPr="00050BB8">
                              <w:rPr>
                                <w:sz w:val="32"/>
                                <w:szCs w:val="32"/>
                                <w:u w:val="single"/>
                              </w:rPr>
                              <w:t>9.30-10.30</w:t>
                            </w:r>
                            <w:r w:rsidRPr="00050BB8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am</w:t>
                            </w:r>
                            <w:r w:rsidR="006144BB" w:rsidRPr="00050BB8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0A2CAD">
                              <w:rPr>
                                <w:sz w:val="32"/>
                                <w:szCs w:val="32"/>
                              </w:rPr>
                              <w:t>to find out</w:t>
                            </w:r>
                            <w:r w:rsidRPr="00050BB8">
                              <w:rPr>
                                <w:sz w:val="32"/>
                                <w:szCs w:val="32"/>
                              </w:rPr>
                              <w:t xml:space="preserve"> more</w:t>
                            </w:r>
                            <w:r w:rsidR="00DD33FA" w:rsidRPr="00050BB8">
                              <w:rPr>
                                <w:sz w:val="32"/>
                                <w:szCs w:val="32"/>
                              </w:rPr>
                              <w:t xml:space="preserve"> a</w:t>
                            </w:r>
                            <w:r w:rsidR="006144BB" w:rsidRPr="00050BB8">
                              <w:rPr>
                                <w:sz w:val="32"/>
                                <w:szCs w:val="32"/>
                              </w:rPr>
                              <w:t xml:space="preserve">bout our joint </w:t>
                            </w:r>
                            <w:r w:rsidR="00DD33FA" w:rsidRPr="00050BB8">
                              <w:rPr>
                                <w:sz w:val="32"/>
                                <w:szCs w:val="32"/>
                              </w:rPr>
                              <w:t>campaign</w:t>
                            </w:r>
                            <w:r w:rsidRPr="00050BB8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18E6BF43" w14:textId="01840580" w:rsidR="00AE15F1" w:rsidRPr="00AE15F1" w:rsidRDefault="00AE15F1" w:rsidP="00BA108E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C244D">
                              <w:rPr>
                                <w:i/>
                                <w:sz w:val="32"/>
                                <w:szCs w:val="32"/>
                              </w:rPr>
                              <w:t>T</w:t>
                            </w:r>
                            <w:r w:rsidR="00BA108E">
                              <w:rPr>
                                <w:i/>
                                <w:sz w:val="32"/>
                                <w:szCs w:val="32"/>
                              </w:rPr>
                              <w:t>o register for this</w:t>
                            </w:r>
                            <w:r w:rsidR="00DD33FA" w:rsidRPr="00FC244D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launch </w:t>
                            </w:r>
                            <w:proofErr w:type="gramStart"/>
                            <w:r w:rsidR="00DD33FA" w:rsidRPr="00FC244D">
                              <w:rPr>
                                <w:i/>
                                <w:sz w:val="32"/>
                                <w:szCs w:val="32"/>
                              </w:rPr>
                              <w:t xml:space="preserve">event  </w:t>
                            </w:r>
                            <w:r w:rsidR="00E9116C" w:rsidRPr="00FC244D">
                              <w:rPr>
                                <w:i/>
                                <w:sz w:val="32"/>
                                <w:szCs w:val="32"/>
                              </w:rPr>
                              <w:t>(</w:t>
                            </w:r>
                            <w:proofErr w:type="gramEnd"/>
                            <w:r w:rsidR="00E9116C" w:rsidRPr="00FC244D">
                              <w:rPr>
                                <w:i/>
                                <w:sz w:val="32"/>
                                <w:szCs w:val="32"/>
                              </w:rPr>
                              <w:t xml:space="preserve">Zoom) </w:t>
                            </w:r>
                            <w:r w:rsidRPr="00FC244D">
                              <w:rPr>
                                <w:i/>
                                <w:sz w:val="32"/>
                                <w:szCs w:val="32"/>
                              </w:rPr>
                              <w:t>email:</w:t>
                            </w:r>
                            <w:r w:rsidRPr="00AE15F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A2CAD">
                              <w:rPr>
                                <w:sz w:val="32"/>
                                <w:szCs w:val="32"/>
                              </w:rPr>
                              <w:t>donna.mcgee1@tusla.ie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421DB" id="Rectangle 4" o:spid="_x0000_s1026" style="position:absolute;left:0;text-align:left;margin-left:86.7pt;margin-top:312.6pt;width:348.35pt;height:216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" fillcolor="#4472c4 [3204]" strokecolor="#1f3763 [1604]" strokeweight="1pt">
                <v:textbox>
                  <w:txbxContent>
                    <w:p w14:paraId="566C40CD" w14:textId="75397C22" w:rsidR="00AE15F1" w:rsidRPr="00050BB8" w:rsidRDefault="00AE15F1" w:rsidP="00A439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050BB8">
                        <w:rPr>
                          <w:sz w:val="32"/>
                          <w:szCs w:val="32"/>
                        </w:rPr>
                        <w:t>Lo</w:t>
                      </w:r>
                      <w:r w:rsidR="00C101DD" w:rsidRPr="00050BB8">
                        <w:rPr>
                          <w:sz w:val="32"/>
                          <w:szCs w:val="32"/>
                        </w:rPr>
                        <w:t xml:space="preserve">ok, Say, Sing, Play </w:t>
                      </w:r>
                      <w:r w:rsidRPr="00050BB8">
                        <w:rPr>
                          <w:sz w:val="32"/>
                          <w:szCs w:val="32"/>
                        </w:rPr>
                        <w:t>is all about simple, fun</w:t>
                      </w:r>
                      <w:r w:rsidR="00050BB8" w:rsidRPr="00050BB8">
                        <w:rPr>
                          <w:sz w:val="32"/>
                          <w:szCs w:val="32"/>
                        </w:rPr>
                        <w:t xml:space="preserve"> activities, which support children’s development whilst fitting in to family routine. If you would like to support </w:t>
                      </w:r>
                      <w:proofErr w:type="gramStart"/>
                      <w:r w:rsidR="00050BB8" w:rsidRPr="00050BB8">
                        <w:rPr>
                          <w:sz w:val="32"/>
                          <w:szCs w:val="32"/>
                        </w:rPr>
                        <w:t>families</w:t>
                      </w:r>
                      <w:proofErr w:type="gramEnd"/>
                      <w:r w:rsidR="00050BB8" w:rsidRPr="00050BB8">
                        <w:rPr>
                          <w:sz w:val="32"/>
                          <w:szCs w:val="32"/>
                        </w:rPr>
                        <w:t xml:space="preserve"> you are working with to access this programme </w:t>
                      </w:r>
                      <w:r w:rsidR="00050BB8">
                        <w:rPr>
                          <w:sz w:val="32"/>
                          <w:szCs w:val="32"/>
                        </w:rPr>
                        <w:t>j</w:t>
                      </w:r>
                      <w:r w:rsidRPr="00050BB8">
                        <w:rPr>
                          <w:sz w:val="32"/>
                          <w:szCs w:val="32"/>
                        </w:rPr>
                        <w:t xml:space="preserve">oin us on </w:t>
                      </w:r>
                      <w:r w:rsidRPr="00050BB8">
                        <w:rPr>
                          <w:sz w:val="32"/>
                          <w:szCs w:val="32"/>
                          <w:u w:val="single"/>
                        </w:rPr>
                        <w:t>Friday 4</w:t>
                      </w:r>
                      <w:r w:rsidRPr="00050BB8">
                        <w:rPr>
                          <w:sz w:val="32"/>
                          <w:szCs w:val="32"/>
                          <w:u w:val="single"/>
                          <w:vertAlign w:val="superscript"/>
                        </w:rPr>
                        <w:t>th</w:t>
                      </w:r>
                      <w:r w:rsidR="006144BB" w:rsidRPr="00050BB8">
                        <w:rPr>
                          <w:sz w:val="32"/>
                          <w:szCs w:val="32"/>
                          <w:u w:val="single"/>
                        </w:rPr>
                        <w:t xml:space="preserve"> Sept</w:t>
                      </w:r>
                      <w:r w:rsidRPr="00050BB8">
                        <w:rPr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6144BB" w:rsidRPr="00050BB8">
                        <w:rPr>
                          <w:sz w:val="32"/>
                          <w:szCs w:val="32"/>
                          <w:u w:val="single"/>
                        </w:rPr>
                        <w:t>9.30-10.30</w:t>
                      </w:r>
                      <w:r w:rsidRPr="00050BB8">
                        <w:rPr>
                          <w:sz w:val="32"/>
                          <w:szCs w:val="32"/>
                          <w:u w:val="single"/>
                        </w:rPr>
                        <w:t xml:space="preserve"> am</w:t>
                      </w:r>
                      <w:r w:rsidR="006144BB" w:rsidRPr="00050BB8">
                        <w:rPr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0A2CAD">
                        <w:rPr>
                          <w:sz w:val="32"/>
                          <w:szCs w:val="32"/>
                        </w:rPr>
                        <w:t>to find out</w:t>
                      </w:r>
                      <w:r w:rsidRPr="00050BB8">
                        <w:rPr>
                          <w:sz w:val="32"/>
                          <w:szCs w:val="32"/>
                        </w:rPr>
                        <w:t xml:space="preserve"> more</w:t>
                      </w:r>
                      <w:r w:rsidR="00DD33FA" w:rsidRPr="00050BB8">
                        <w:rPr>
                          <w:sz w:val="32"/>
                          <w:szCs w:val="32"/>
                        </w:rPr>
                        <w:t xml:space="preserve"> a</w:t>
                      </w:r>
                      <w:r w:rsidR="006144BB" w:rsidRPr="00050BB8">
                        <w:rPr>
                          <w:sz w:val="32"/>
                          <w:szCs w:val="32"/>
                        </w:rPr>
                        <w:t xml:space="preserve">bout our joint </w:t>
                      </w:r>
                      <w:r w:rsidR="00DD33FA" w:rsidRPr="00050BB8">
                        <w:rPr>
                          <w:sz w:val="32"/>
                          <w:szCs w:val="32"/>
                        </w:rPr>
                        <w:t>campaign</w:t>
                      </w:r>
                      <w:r w:rsidRPr="00050BB8">
                        <w:rPr>
                          <w:sz w:val="32"/>
                          <w:szCs w:val="32"/>
                        </w:rPr>
                        <w:t>.</w:t>
                      </w:r>
                    </w:p>
                    <w:p w14:paraId="18E6BF43" w14:textId="01840580" w:rsidR="00AE15F1" w:rsidRPr="00AE15F1" w:rsidRDefault="00AE15F1" w:rsidP="00BA108E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C244D">
                        <w:rPr>
                          <w:i/>
                          <w:sz w:val="32"/>
                          <w:szCs w:val="32"/>
                        </w:rPr>
                        <w:t>T</w:t>
                      </w:r>
                      <w:r w:rsidR="00BA108E">
                        <w:rPr>
                          <w:i/>
                          <w:sz w:val="32"/>
                          <w:szCs w:val="32"/>
                        </w:rPr>
                        <w:t>o register for this</w:t>
                      </w:r>
                      <w:r w:rsidR="00DD33FA" w:rsidRPr="00FC244D">
                        <w:rPr>
                          <w:i/>
                          <w:sz w:val="32"/>
                          <w:szCs w:val="32"/>
                        </w:rPr>
                        <w:t xml:space="preserve"> launch </w:t>
                      </w:r>
                      <w:proofErr w:type="gramStart"/>
                      <w:r w:rsidR="00DD33FA" w:rsidRPr="00FC244D">
                        <w:rPr>
                          <w:i/>
                          <w:sz w:val="32"/>
                          <w:szCs w:val="32"/>
                        </w:rPr>
                        <w:t xml:space="preserve">event  </w:t>
                      </w:r>
                      <w:r w:rsidR="00E9116C" w:rsidRPr="00FC244D">
                        <w:rPr>
                          <w:i/>
                          <w:sz w:val="32"/>
                          <w:szCs w:val="32"/>
                        </w:rPr>
                        <w:t>(</w:t>
                      </w:r>
                      <w:proofErr w:type="gramEnd"/>
                      <w:r w:rsidR="00E9116C" w:rsidRPr="00FC244D">
                        <w:rPr>
                          <w:i/>
                          <w:sz w:val="32"/>
                          <w:szCs w:val="32"/>
                        </w:rPr>
                        <w:t xml:space="preserve">Zoom) </w:t>
                      </w:r>
                      <w:r w:rsidRPr="00FC244D">
                        <w:rPr>
                          <w:i/>
                          <w:sz w:val="32"/>
                          <w:szCs w:val="32"/>
                        </w:rPr>
                        <w:t>email:</w:t>
                      </w:r>
                      <w:r w:rsidRPr="00AE15F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0A2CAD">
                        <w:rPr>
                          <w:sz w:val="32"/>
                          <w:szCs w:val="32"/>
                        </w:rPr>
                        <w:t>donna.mcgee1@tusla.ie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18548" wp14:editId="679B58CF">
                <wp:simplePos x="0" y="0"/>
                <wp:positionH relativeFrom="column">
                  <wp:posOffset>1112852</wp:posOffset>
                </wp:positionH>
                <wp:positionV relativeFrom="paragraph">
                  <wp:posOffset>3013103</wp:posOffset>
                </wp:positionV>
                <wp:extent cx="4387850" cy="8636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0" cy="863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42CE49" w14:textId="76BA25AA" w:rsidR="00AE15F1" w:rsidRPr="00E9116C" w:rsidRDefault="00AE15F1" w:rsidP="00AE15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9116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Look, Say, Sing, Play</w:t>
                            </w:r>
                          </w:p>
                          <w:p w14:paraId="0D6ADD32" w14:textId="1D4318E2" w:rsidR="00AE15F1" w:rsidRPr="00D41F89" w:rsidRDefault="00AE15F1" w:rsidP="00AE15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9116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Launch Invite </w:t>
                            </w:r>
                            <w:r w:rsidR="00D41F8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–</w:t>
                            </w:r>
                            <w:r w:rsidR="00D41F89" w:rsidRPr="00D41F8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Derry,</w:t>
                            </w:r>
                            <w:r w:rsidR="00D41F8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Strabane &amp;</w:t>
                            </w:r>
                            <w:r w:rsidR="00D41F89" w:rsidRPr="00D41F8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Donega</w:t>
                            </w:r>
                            <w:r w:rsidR="00D41F8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818548" id="Rectangle 3" o:spid="_x0000_s1027" style="position:absolute;left:0;text-align:left;margin-left:87.65pt;margin-top:237.25pt;width:345.5pt;height:6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" fillcolor="#4472c4 [3204]" strokecolor="#1f3763 [1604]" strokeweight="1pt">
                <v:textbox>
                  <w:txbxContent>
                    <w:p w14:paraId="4242CE49" w14:textId="76BA25AA" w:rsidR="00AE15F1" w:rsidRPr="00E9116C" w:rsidRDefault="00AE15F1" w:rsidP="00AE15F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E9116C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Look, Say, Sing, Play</w:t>
                      </w:r>
                    </w:p>
                    <w:p w14:paraId="0D6ADD32" w14:textId="1D4318E2" w:rsidR="00AE15F1" w:rsidRPr="00D41F89" w:rsidRDefault="00AE15F1" w:rsidP="00AE15F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9116C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Launch Invite </w:t>
                      </w:r>
                      <w:r w:rsidR="00D41F89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–</w:t>
                      </w:r>
                      <w:r w:rsidR="00D41F89" w:rsidRPr="00D41F8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Derry,</w:t>
                      </w:r>
                      <w:r w:rsidR="00D41F8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Strabane &amp;</w:t>
                      </w:r>
                      <w:r w:rsidR="00D41F89" w:rsidRPr="00D41F8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Donega</w:t>
                      </w:r>
                      <w:r w:rsidR="00D41F8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</v:rect>
            </w:pict>
          </mc:Fallback>
        </mc:AlternateContent>
      </w:r>
      <w:r w:rsidR="005A0DD7">
        <w:rPr>
          <w:noProof/>
          <w:lang w:val="en-IE" w:eastAsia="en-IE"/>
        </w:rPr>
        <w:drawing>
          <wp:inline distT="0" distB="0" distL="0" distR="0" wp14:anchorId="517B7156" wp14:editId="603CF817">
            <wp:extent cx="6673850" cy="91709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88700" cy="919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6B8C" w:rsidSect="005A0D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5185B"/>
    <w:multiLevelType w:val="hybridMultilevel"/>
    <w:tmpl w:val="110C7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D7"/>
    <w:rsid w:val="00050BB8"/>
    <w:rsid w:val="000A2CAD"/>
    <w:rsid w:val="001109B8"/>
    <w:rsid w:val="005A0DD7"/>
    <w:rsid w:val="006144BB"/>
    <w:rsid w:val="006C7861"/>
    <w:rsid w:val="00A16B8C"/>
    <w:rsid w:val="00AE15F1"/>
    <w:rsid w:val="00BA108E"/>
    <w:rsid w:val="00C101DD"/>
    <w:rsid w:val="00D41F89"/>
    <w:rsid w:val="00DD33FA"/>
    <w:rsid w:val="00E9116C"/>
    <w:rsid w:val="00FC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393DD"/>
  <w15:chartTrackingRefBased/>
  <w15:docId w15:val="{ACC640DA-4595-4E11-8AC2-8F31B632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5F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15F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D3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704A1564D8542B358D604765914A0" ma:contentTypeVersion="13" ma:contentTypeDescription="Create a new document." ma:contentTypeScope="" ma:versionID="f853cd40150796b34c8855a5e53fe8db">
  <xsd:schema xmlns:xsd="http://www.w3.org/2001/XMLSchema" xmlns:xs="http://www.w3.org/2001/XMLSchema" xmlns:p="http://schemas.microsoft.com/office/2006/metadata/properties" xmlns:ns3="c929f836-b5f4-41f9-b8d7-17fa9bff74f9" xmlns:ns4="805cfe6e-8d0c-42ed-80da-7fb4f04145a8" targetNamespace="http://schemas.microsoft.com/office/2006/metadata/properties" ma:root="true" ma:fieldsID="47160b9c657bcfa1f57090d68c291eab" ns3:_="" ns4:_="">
    <xsd:import namespace="c929f836-b5f4-41f9-b8d7-17fa9bff74f9"/>
    <xsd:import namespace="805cfe6e-8d0c-42ed-80da-7fb4f04145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9f836-b5f4-41f9-b8d7-17fa9bff7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cfe6e-8d0c-42ed-80da-7fb4f04145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8C4830-8363-4E5C-88C6-6786C876F1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29EDDD-51A5-469E-AB6B-CA2F99CE9F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38EB42-1C4C-42BC-A681-B53A0EAA0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9f836-b5f4-41f9-b8d7-17fa9bff74f9"/>
    <ds:schemaRef ds:uri="805cfe6e-8d0c-42ed-80da-7fb4f0414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Gallagher, Margaret</dc:creator>
  <cp:keywords/>
  <dc:description/>
  <cp:lastModifiedBy>Donna McGee</cp:lastModifiedBy>
  <cp:revision>2</cp:revision>
  <dcterms:created xsi:type="dcterms:W3CDTF">2020-08-31T08:43:00Z</dcterms:created>
  <dcterms:modified xsi:type="dcterms:W3CDTF">2020-08-31T08:43:00Z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0x01010016E704A1564D8542B358D604765914A0</vt:lpwstr>
  </property>
</Properties>
</file>