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D38C" w14:textId="7F246EE2" w:rsidR="00CD36CF" w:rsidRDefault="00CD36CF">
      <w:bookmarkStart w:id="0" w:name="_GoBack"/>
      <w:bookmarkEnd w:id="0"/>
      <w:r>
        <w:t>DCEDIY Reference Number:</w:t>
      </w:r>
    </w:p>
    <w:p w14:paraId="58A816AD" w14:textId="77777777" w:rsidR="00273C08" w:rsidRDefault="00273C08"/>
    <w:p w14:paraId="687015F3" w14:textId="408C1255" w:rsidR="00592379" w:rsidRDefault="00CD36CF">
      <w:r>
        <w:t>Dear Parents</w:t>
      </w:r>
      <w:r w:rsidR="00273C08">
        <w:t xml:space="preserve">, </w:t>
      </w:r>
    </w:p>
    <w:p w14:paraId="169B542A" w14:textId="2D0EB0C5" w:rsidR="00273C08" w:rsidRDefault="00273C08">
      <w:r>
        <w:t>Government advised on 6</w:t>
      </w:r>
      <w:r w:rsidRPr="00273C08">
        <w:rPr>
          <w:vertAlign w:val="superscript"/>
        </w:rPr>
        <w:t>th</w:t>
      </w:r>
      <w:r>
        <w:t xml:space="preserve"> January, that Childcare settings were permitted to remain open on a restricted basis, to offer services to the children of essential workers and to vulnerable children only.</w:t>
      </w:r>
    </w:p>
    <w:p w14:paraId="6A849AE7" w14:textId="3030E572" w:rsidR="00273C08" w:rsidRDefault="00273C08">
      <w:r>
        <w:t>Parents are advised that this service remains available to eligible children throughout the current restrictions.   As we have no demand for our service from vulnerable children/children of essential workers this week we are remaining closed.   However, should an eligible child require childcare</w:t>
      </w:r>
      <w:r w:rsidR="00263D90">
        <w:t>,</w:t>
      </w:r>
      <w:r>
        <w:t xml:space="preserve"> </w:t>
      </w:r>
      <w:r w:rsidR="00263D90">
        <w:t xml:space="preserve">during the current restrictions, </w:t>
      </w:r>
      <w:r>
        <w:t xml:space="preserve">please </w:t>
      </w:r>
      <w:r w:rsidR="00F30B79">
        <w:t>contact us immediately and we will facilitate you.</w:t>
      </w:r>
    </w:p>
    <w:p w14:paraId="5BFB751F" w14:textId="27DEBFE4" w:rsidR="00273C08" w:rsidRDefault="00273C08"/>
    <w:p w14:paraId="277465F2" w14:textId="6575C388" w:rsidR="00273C08" w:rsidRDefault="00273C08">
      <w:r>
        <w:t xml:space="preserve">Yours Sincerely, </w:t>
      </w:r>
    </w:p>
    <w:p w14:paraId="71DB36CF" w14:textId="01D28D74" w:rsidR="00273C08" w:rsidRDefault="00273C08"/>
    <w:p w14:paraId="05893E23" w14:textId="482B4F3F" w:rsidR="00273C08" w:rsidRDefault="00273C08">
      <w:r>
        <w:t>Manager/Chairperson</w:t>
      </w:r>
    </w:p>
    <w:p w14:paraId="017FF3AF" w14:textId="77777777" w:rsidR="00CD36CF" w:rsidRDefault="00CD36CF"/>
    <w:sectPr w:rsidR="00CD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F"/>
    <w:rsid w:val="00035606"/>
    <w:rsid w:val="00263D90"/>
    <w:rsid w:val="00273C08"/>
    <w:rsid w:val="004B79C7"/>
    <w:rsid w:val="00813778"/>
    <w:rsid w:val="00CD36CF"/>
    <w:rsid w:val="00D94146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267"/>
  <w15:chartTrackingRefBased/>
  <w15:docId w15:val="{E9F56834-6DA8-4299-9A59-3157282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POBAL-392-847</_dlc_DocId>
    <_dlc_DocIdUrl xmlns="e0db363d-6d08-4fb1-a9cc-2c665e1b2c37">
      <Url>https://intranet.pobal.ie/Portals/ccp/_layouts/DocIdRedir.aspx?ID=POBAL-392-847</Url>
      <Description>POBAL-392-847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3D3697-DE37-4EAB-B7BC-7C0A7DDFF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5B6F1-2DA4-4682-BF90-862EF2E872C2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e0db363d-6d08-4fb1-a9cc-2c665e1b2c3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DAB7A4-FC1D-4622-A6FF-30E658EC9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86012-7DF1-493F-8B04-80C1DF7101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Sweeney</dc:creator>
  <cp:keywords/>
  <dc:description/>
  <cp:lastModifiedBy>admdub\donegalccc</cp:lastModifiedBy>
  <cp:revision>2</cp:revision>
  <dcterms:created xsi:type="dcterms:W3CDTF">2021-01-14T13:33:00Z</dcterms:created>
  <dcterms:modified xsi:type="dcterms:W3CDTF">2021-01-14T13:33:00Z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00d5a707-02be-4fa7-8bdb-4f8a9036aeb4</vt:lpwstr>
  </property>
  <property fmtid="{D5CDD505-2E9C-101B-9397-08002B2CF9AE}" pid="3" name="ContentTypeId">
    <vt:lpwstr>0x0101003A2C0732A6115C4FBE1B282F4D980596</vt:lpwstr>
  </property>
</Properties>
</file>