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BF71" w14:textId="01D6FB39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</w:t>
      </w:r>
      <w:bookmarkStart w:id="1" w:name="_GoBack"/>
      <w:bookmarkEnd w:id="1"/>
      <w:r>
        <w:rPr>
          <w:rFonts w:ascii="Times New Roman" w:hAnsi="Times New Roman" w:cs="Times New Roman"/>
        </w:rPr>
        <w:t>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BA4DD8">
        <w:rPr>
          <w:rFonts w:ascii="Times New Roman" w:hAnsi="Times New Roman" w:cs="Times New Roman"/>
        </w:rPr>
        <w:t>November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8D34BD" w:rsidRPr="004A38A8">
        <w:rPr>
          <w:rFonts w:ascii="Times New Roman" w:hAnsi="Times New Roman" w:cs="Times New Roman"/>
        </w:rPr>
        <w:t>Childre</w:t>
      </w:r>
      <w:r w:rsidR="008D34BD">
        <w:rPr>
          <w:rFonts w:ascii="Times New Roman" w:hAnsi="Times New Roman" w:cs="Times New Roman"/>
        </w:rPr>
        <w:t>n, Equality, Disability, Integration &amp; Youth (DCEDIY</w:t>
      </w:r>
      <w:r w:rsidR="00AD2DE6" w:rsidRPr="004A38A8">
        <w:rPr>
          <w:rFonts w:ascii="Times New Roman" w:hAnsi="Times New Roman" w:cs="Times New Roman"/>
        </w:rPr>
        <w:t>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Hlk1554968"/>
      <w:bookmarkStart w:id="3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07101AD0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 xml:space="preserve">either the full 18 hours FAR course or the 12 hours Refresher FAR course </w:t>
      </w:r>
      <w:r w:rsidR="00605CD2">
        <w:rPr>
          <w:rFonts w:ascii="Times New Roman" w:hAnsi="Times New Roman" w:cs="Times New Roman"/>
        </w:rPr>
        <w:t>between</w:t>
      </w:r>
      <w:r w:rsidR="004A38A8">
        <w:rPr>
          <w:rFonts w:ascii="Times New Roman" w:hAnsi="Times New Roman" w:cs="Times New Roman"/>
        </w:rPr>
        <w:t xml:space="preserve">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605CD2">
        <w:rPr>
          <w:rFonts w:ascii="Times New Roman" w:hAnsi="Times New Roman" w:cs="Times New Roman"/>
        </w:rPr>
        <w:t xml:space="preserve"> and October 31</w:t>
      </w:r>
      <w:r w:rsidR="00605CD2" w:rsidRPr="00605CD2">
        <w:rPr>
          <w:rFonts w:ascii="Times New Roman" w:hAnsi="Times New Roman" w:cs="Times New Roman"/>
          <w:vertAlign w:val="superscript"/>
        </w:rPr>
        <w:t>st</w:t>
      </w:r>
      <w:r w:rsidR="00367B32">
        <w:rPr>
          <w:rFonts w:ascii="Times New Roman" w:hAnsi="Times New Roman" w:cs="Times New Roman"/>
        </w:rPr>
        <w:t>, 2021</w:t>
      </w:r>
      <w:r w:rsidR="00605CD2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068787CD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496128">
        <w:rPr>
          <w:rFonts w:ascii="Times New Roman" w:hAnsi="Times New Roman" w:cs="Times New Roman"/>
        </w:rPr>
        <w:t>two-day</w:t>
      </w:r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</w:t>
      </w:r>
      <w:r w:rsidR="00605CD2">
        <w:rPr>
          <w:rFonts w:ascii="Times New Roman" w:hAnsi="Times New Roman" w:cs="Times New Roman"/>
        </w:rPr>
        <w:t>one-day</w:t>
      </w:r>
      <w:r w:rsidR="008D098C">
        <w:rPr>
          <w:rFonts w:ascii="Times New Roman" w:hAnsi="Times New Roman" w:cs="Times New Roman"/>
        </w:rPr>
        <w:t xml:space="preserve">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>the Public Health restrictions have been put in place</w:t>
      </w:r>
      <w:r w:rsidR="00496128">
        <w:rPr>
          <w:rFonts w:ascii="Times New Roman" w:hAnsi="Times New Roman" w:cs="Times New Roman"/>
        </w:rPr>
        <w:t>.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C66963A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  <w:r w:rsidR="00496128">
        <w:rPr>
          <w:rFonts w:ascii="Times New Roman" w:hAnsi="Times New Roman" w:cs="Times New Roman"/>
        </w:rPr>
        <w:t>.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161"/>
        <w:gridCol w:w="2070"/>
      </w:tblGrid>
      <w:tr w:rsidR="004D1945" w:rsidRPr="004A38A8" w14:paraId="64E0D615" w14:textId="77777777" w:rsidTr="00496128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01" w:type="pct"/>
          </w:tcPr>
          <w:p w14:paraId="5EFB66A6" w14:textId="12CD9CEC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55" w:type="pct"/>
          </w:tcPr>
          <w:p w14:paraId="6D9DCD3D" w14:textId="4E9C2E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096C2514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091B7807" w14:textId="08E4E145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7DD86640" w14:textId="399185B6" w:rsidR="004D1945" w:rsidRPr="004A38A8" w:rsidRDefault="00A76E6B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December 3rd</w:t>
            </w:r>
            <w:r w:rsidR="004D1945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7B9E008D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7EE86FC7" w14:textId="303E8EA8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36151670" w14:textId="76E2AC9F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C7A5D">
              <w:rPr>
                <w:rFonts w:ascii="Times New Roman" w:hAnsi="Times New Roman" w:cs="Times New Roman"/>
                <w:sz w:val="20"/>
              </w:rPr>
              <w:t>0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bookmarkEnd w:id="3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5AA5EE62" w14:textId="3B749217" w:rsidR="00605CD2" w:rsidRPr="00DE0F8C" w:rsidRDefault="00605CD2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DE0F8C">
        <w:rPr>
          <w:rFonts w:ascii="Times New Roman" w:hAnsi="Times New Roman" w:cs="Times New Roman"/>
          <w:b/>
          <w:bCs/>
        </w:rPr>
        <w:t xml:space="preserve">The </w:t>
      </w:r>
      <w:r w:rsidR="00DE0F8C" w:rsidRPr="00DE0F8C">
        <w:rPr>
          <w:rFonts w:ascii="Times New Roman" w:hAnsi="Times New Roman" w:cs="Times New Roman"/>
          <w:b/>
          <w:bCs/>
        </w:rPr>
        <w:t xml:space="preserve">FAR requirement comes into place in November 2021, </w:t>
      </w:r>
      <w:r w:rsidR="0079355A" w:rsidRPr="00DE0F8C">
        <w:rPr>
          <w:rFonts w:ascii="Times New Roman" w:hAnsi="Times New Roman" w:cs="Times New Roman"/>
          <w:b/>
          <w:bCs/>
        </w:rPr>
        <w:t>therefore,</w:t>
      </w:r>
      <w:r w:rsidR="00DE0F8C" w:rsidRPr="00DE0F8C">
        <w:rPr>
          <w:rFonts w:ascii="Times New Roman" w:hAnsi="Times New Roman" w:cs="Times New Roman"/>
          <w:b/>
          <w:bCs/>
        </w:rPr>
        <w:t xml:space="preserve"> </w:t>
      </w:r>
      <w:r w:rsidR="00367B32">
        <w:rPr>
          <w:rFonts w:ascii="Times New Roman" w:hAnsi="Times New Roman" w:cs="Times New Roman"/>
          <w:b/>
          <w:bCs/>
        </w:rPr>
        <w:t xml:space="preserve">to be </w:t>
      </w:r>
      <w:r w:rsidR="0079355A">
        <w:rPr>
          <w:rFonts w:ascii="Times New Roman" w:hAnsi="Times New Roman" w:cs="Times New Roman"/>
          <w:b/>
          <w:bCs/>
        </w:rPr>
        <w:t>eligible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for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the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 w:rsidRPr="00DE0F8C">
        <w:rPr>
          <w:rFonts w:ascii="Times New Roman" w:hAnsi="Times New Roman" w:cs="Times New Roman"/>
          <w:b/>
          <w:bCs/>
        </w:rPr>
        <w:t>FAR reimbursement</w:t>
      </w:r>
      <w:r w:rsidR="0079355A">
        <w:rPr>
          <w:rFonts w:ascii="Times New Roman" w:hAnsi="Times New Roman" w:cs="Times New Roman"/>
          <w:b/>
          <w:bCs/>
        </w:rPr>
        <w:t xml:space="preserve"> fund, your course must be completed by 31</w:t>
      </w:r>
      <w:r w:rsidR="0079355A" w:rsidRPr="0079355A">
        <w:rPr>
          <w:rFonts w:ascii="Times New Roman" w:hAnsi="Times New Roman" w:cs="Times New Roman"/>
          <w:b/>
          <w:bCs/>
          <w:vertAlign w:val="superscript"/>
        </w:rPr>
        <w:t>st</w:t>
      </w:r>
      <w:r w:rsidR="0079355A">
        <w:rPr>
          <w:rFonts w:ascii="Times New Roman" w:hAnsi="Times New Roman" w:cs="Times New Roman"/>
          <w:b/>
          <w:bCs/>
        </w:rPr>
        <w:t xml:space="preserve"> October 2021.  </w:t>
      </w:r>
      <w:r w:rsidR="00DE0F8C" w:rsidRPr="00DE0F8C">
        <w:rPr>
          <w:rFonts w:ascii="Times New Roman" w:hAnsi="Times New Roman" w:cs="Times New Roman"/>
          <w:b/>
          <w:bCs/>
        </w:rPr>
        <w:t>Certificates dated after 31</w:t>
      </w:r>
      <w:r w:rsidR="00DE0F8C" w:rsidRPr="00DE0F8C">
        <w:rPr>
          <w:rFonts w:ascii="Times New Roman" w:hAnsi="Times New Roman" w:cs="Times New Roman"/>
          <w:b/>
          <w:bCs/>
          <w:vertAlign w:val="superscript"/>
        </w:rPr>
        <w:t>st</w:t>
      </w:r>
      <w:r w:rsidR="00DE0F8C" w:rsidRPr="00DE0F8C">
        <w:rPr>
          <w:rFonts w:ascii="Times New Roman" w:hAnsi="Times New Roman" w:cs="Times New Roman"/>
          <w:b/>
          <w:bCs/>
        </w:rPr>
        <w:t xml:space="preserve"> October 2021 will not be eligible for </w:t>
      </w:r>
      <w:r w:rsidR="0079355A">
        <w:rPr>
          <w:rFonts w:ascii="Times New Roman" w:hAnsi="Times New Roman" w:cs="Times New Roman"/>
          <w:b/>
          <w:bCs/>
        </w:rPr>
        <w:t xml:space="preserve">the FAR </w:t>
      </w:r>
      <w:r w:rsidR="0079355A" w:rsidRPr="00DE0F8C">
        <w:rPr>
          <w:rFonts w:ascii="Times New Roman" w:hAnsi="Times New Roman" w:cs="Times New Roman"/>
          <w:b/>
          <w:bCs/>
        </w:rPr>
        <w:t>reimbursement</w:t>
      </w:r>
      <w:r w:rsidR="0079355A">
        <w:rPr>
          <w:rFonts w:ascii="Times New Roman" w:hAnsi="Times New Roman" w:cs="Times New Roman"/>
          <w:b/>
          <w:bCs/>
        </w:rPr>
        <w:t xml:space="preserve"> fund.  </w:t>
      </w:r>
    </w:p>
    <w:p w14:paraId="21F8641A" w14:textId="230A3BD4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0D90E94D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</w:t>
      </w:r>
      <w:r w:rsidR="00DE0F8C">
        <w:rPr>
          <w:rFonts w:ascii="Times New Roman" w:hAnsi="Times New Roman" w:cs="Times New Roman"/>
        </w:rPr>
        <w:t>1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133AB1EF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33"/>
        <w:tblW w:w="4826" w:type="pct"/>
        <w:tblLook w:val="04A0" w:firstRow="1" w:lastRow="0" w:firstColumn="1" w:lastColumn="0" w:noHBand="0" w:noVBand="1"/>
      </w:tblPr>
      <w:tblGrid>
        <w:gridCol w:w="1619"/>
        <w:gridCol w:w="3418"/>
        <w:gridCol w:w="1350"/>
        <w:gridCol w:w="3452"/>
      </w:tblGrid>
      <w:tr w:rsidR="00A81132" w:rsidRPr="00D72605" w14:paraId="1FD8D268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pct"/>
            <w:gridSpan w:val="3"/>
          </w:tcPr>
          <w:p w14:paraId="3C799869" w14:textId="33BD8E90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132" w:rsidRPr="00D72605" w14:paraId="3FC68047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pct"/>
            <w:gridSpan w:val="3"/>
          </w:tcPr>
          <w:p w14:paraId="2FA09D7D" w14:textId="16FA9930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EC7A5D">
        <w:trPr>
          <w:trHeight w:val="237"/>
        </w:trPr>
        <w:tc>
          <w:tcPr>
            <w:tcW w:w="823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pct"/>
          </w:tcPr>
          <w:p w14:paraId="083301BF" w14:textId="1AAB0FAA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753" w:type="pct"/>
          </w:tcPr>
          <w:p w14:paraId="742AEBAD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</w:tr>
    </w:tbl>
    <w:p w14:paraId="120FAF3E" w14:textId="77777777" w:rsidR="00B52BA2" w:rsidRDefault="00B52BA2" w:rsidP="00B52BA2">
      <w:pPr>
        <w:tabs>
          <w:tab w:val="right" w:pos="102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53EFA4D7" w:rsidR="00935C84" w:rsidRPr="003C2943" w:rsidRDefault="00B52BA2" w:rsidP="00262D9E">
            <w:pPr>
              <w:rPr>
                <w:rFonts w:ascii="Times New Roman" w:hAnsi="Times New Roman" w:cs="Times New Roman"/>
                <w:b/>
              </w:rPr>
            </w:pPr>
            <w:r w:rsidRPr="00B5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C2943"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FC79F34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r w:rsidR="00EC7A5D" w:rsidRPr="003C2943">
              <w:rPr>
                <w:rFonts w:ascii="Times New Roman" w:hAnsi="Times New Roman" w:cs="Times New Roman"/>
              </w:rPr>
              <w:t>To</w:t>
            </w:r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57081EA2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</w:t>
      </w:r>
      <w:r w:rsidR="00367B32">
        <w:rPr>
          <w:rFonts w:ascii="Times New Roman" w:hAnsi="Times New Roman" w:cs="Times New Roman"/>
          <w:b/>
        </w:rPr>
        <w:t>.</w:t>
      </w:r>
      <w:r w:rsidR="00D72605">
        <w:rPr>
          <w:rFonts w:ascii="Times New Roman" w:hAnsi="Times New Roman" w:cs="Times New Roman"/>
          <w:b/>
        </w:rPr>
        <w:t xml:space="preserve"> </w:t>
      </w:r>
    </w:p>
    <w:p w14:paraId="13DDDD86" w14:textId="6280D053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</w:t>
      </w:r>
      <w:r w:rsidR="00367B32">
        <w:rPr>
          <w:rFonts w:ascii="Times New Roman" w:hAnsi="Times New Roman" w:cs="Times New Roman"/>
          <w:b/>
        </w:rPr>
        <w:t>.</w:t>
      </w:r>
      <w:r w:rsidR="00FA446F">
        <w:rPr>
          <w:rFonts w:ascii="Times New Roman" w:hAnsi="Times New Roman" w:cs="Times New Roman"/>
          <w:b/>
        </w:rPr>
        <w:t xml:space="preserve"> </w:t>
      </w:r>
    </w:p>
    <w:p w14:paraId="1BDBDF25" w14:textId="02C4E815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  <w:r w:rsidR="00367B32">
        <w:rPr>
          <w:rFonts w:ascii="Times New Roman" w:hAnsi="Times New Roman" w:cs="Times New Roman"/>
          <w:b/>
        </w:rPr>
        <w:t>.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972F" w14:textId="77777777" w:rsidR="001E77CD" w:rsidRDefault="001E77CD" w:rsidP="00456E9E">
      <w:pPr>
        <w:spacing w:after="0" w:line="240" w:lineRule="auto"/>
      </w:pPr>
      <w:r>
        <w:separator/>
      </w:r>
    </w:p>
  </w:endnote>
  <w:endnote w:type="continuationSeparator" w:id="0">
    <w:p w14:paraId="7A1EF53D" w14:textId="77777777" w:rsidR="001E77CD" w:rsidRDefault="001E77CD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9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D03C" w14:textId="05D0BB5F" w:rsidR="00BA4DD8" w:rsidRDefault="00BA4DD8">
        <w:pPr>
          <w:pStyle w:val="Footer"/>
          <w:jc w:val="right"/>
        </w:pPr>
        <w:r w:rsidRPr="00BA4DD8">
          <w:rPr>
            <w:rFonts w:ascii="Times New Roman" w:eastAsia="Calibri" w:hAnsi="Times New Roman" w:cs="Times New Roman"/>
            <w:noProof/>
            <w:sz w:val="24"/>
            <w:lang w:eastAsia="en-IE"/>
          </w:rPr>
          <w:drawing>
            <wp:anchor distT="0" distB="0" distL="114300" distR="114300" simplePos="0" relativeHeight="251659264" behindDoc="1" locked="0" layoutInCell="1" allowOverlap="1" wp14:anchorId="5A429EBF" wp14:editId="0D1A4106">
              <wp:simplePos x="0" y="0"/>
              <wp:positionH relativeFrom="column">
                <wp:posOffset>2840990</wp:posOffset>
              </wp:positionH>
              <wp:positionV relativeFrom="paragraph">
                <wp:posOffset>-166370</wp:posOffset>
              </wp:positionV>
              <wp:extent cx="1552575" cy="800100"/>
              <wp:effectExtent l="0" t="0" r="9525" b="0"/>
              <wp:wrapTight wrapText="bothSides">
                <wp:wrapPolygon edited="0">
                  <wp:start x="0" y="0"/>
                  <wp:lineTo x="0" y="21086"/>
                  <wp:lineTo x="21467" y="21086"/>
                  <wp:lineTo x="21467" y="0"/>
                  <wp:lineTo x="0" y="0"/>
                </wp:wrapPolygon>
              </wp:wrapTight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2336" behindDoc="0" locked="0" layoutInCell="1" allowOverlap="1" wp14:anchorId="423166D3" wp14:editId="6923EF27">
              <wp:simplePos x="0" y="0"/>
              <wp:positionH relativeFrom="column">
                <wp:posOffset>4993640</wp:posOffset>
              </wp:positionH>
              <wp:positionV relativeFrom="paragraph">
                <wp:posOffset>4445</wp:posOffset>
              </wp:positionV>
              <wp:extent cx="1323975" cy="532765"/>
              <wp:effectExtent l="0" t="0" r="9525" b="635"/>
              <wp:wrapSquare wrapText="bothSides"/>
              <wp:docPr id="8" name="Picture 8" descr="Pob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bal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1312" behindDoc="0" locked="0" layoutInCell="1" allowOverlap="1" wp14:anchorId="6578D45E" wp14:editId="24B1E2EC">
              <wp:simplePos x="0" y="0"/>
              <wp:positionH relativeFrom="column">
                <wp:posOffset>76200</wp:posOffset>
              </wp:positionH>
              <wp:positionV relativeFrom="paragraph">
                <wp:posOffset>-29845</wp:posOffset>
              </wp:positionV>
              <wp:extent cx="2192020" cy="64516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02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C681DC0" w14:textId="3D532852" w:rsidR="00057D5C" w:rsidRDefault="00057D5C" w:rsidP="00C00E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C2E1" w14:textId="77777777" w:rsidR="001E77CD" w:rsidRDefault="001E77CD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6B56FD67" w14:textId="77777777" w:rsidR="001E77CD" w:rsidRDefault="001E77CD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D3CD" w14:textId="77777777" w:rsidR="00BA4DD8" w:rsidRPr="000D2947" w:rsidRDefault="00BA4DD8" w:rsidP="00BA4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D2947">
      <w:rPr>
        <w:rFonts w:ascii="Times New Roman" w:hAnsi="Times New Roman" w:cs="Times New Roman"/>
        <w:b/>
        <w:sz w:val="28"/>
        <w:szCs w:val="28"/>
      </w:rPr>
      <w:t xml:space="preserve">First Aid Responder (FAR) Reimbursement Fund Application Form </w:t>
    </w:r>
    <w:r>
      <w:rPr>
        <w:rFonts w:ascii="Times New Roman" w:hAnsi="Times New Roman" w:cs="Times New Roman"/>
        <w:b/>
        <w:sz w:val="28"/>
        <w:szCs w:val="28"/>
      </w:rPr>
      <w:t>2021</w:t>
    </w:r>
  </w:p>
  <w:p w14:paraId="32F350D9" w14:textId="77777777" w:rsidR="00BA4DD8" w:rsidRDefault="00BA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3B36"/>
    <w:rsid w:val="00066F40"/>
    <w:rsid w:val="000736FF"/>
    <w:rsid w:val="000C317C"/>
    <w:rsid w:val="000D2947"/>
    <w:rsid w:val="000F392F"/>
    <w:rsid w:val="000F60A2"/>
    <w:rsid w:val="00116E5F"/>
    <w:rsid w:val="0012767D"/>
    <w:rsid w:val="00154EB0"/>
    <w:rsid w:val="001840BA"/>
    <w:rsid w:val="001E4F5D"/>
    <w:rsid w:val="001E77CD"/>
    <w:rsid w:val="001F305A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633F2"/>
    <w:rsid w:val="00367B32"/>
    <w:rsid w:val="00385917"/>
    <w:rsid w:val="003C2943"/>
    <w:rsid w:val="003D356D"/>
    <w:rsid w:val="003E7853"/>
    <w:rsid w:val="00452FF1"/>
    <w:rsid w:val="00456E9E"/>
    <w:rsid w:val="00492597"/>
    <w:rsid w:val="00492810"/>
    <w:rsid w:val="00496128"/>
    <w:rsid w:val="004A1AD0"/>
    <w:rsid w:val="004A38A8"/>
    <w:rsid w:val="004C5E39"/>
    <w:rsid w:val="004D1945"/>
    <w:rsid w:val="004D63DC"/>
    <w:rsid w:val="00542719"/>
    <w:rsid w:val="0056444A"/>
    <w:rsid w:val="0056688F"/>
    <w:rsid w:val="00605CD2"/>
    <w:rsid w:val="00633F47"/>
    <w:rsid w:val="00652C1D"/>
    <w:rsid w:val="006F2651"/>
    <w:rsid w:val="0077768F"/>
    <w:rsid w:val="007875E1"/>
    <w:rsid w:val="0079355A"/>
    <w:rsid w:val="007D21EB"/>
    <w:rsid w:val="007F3674"/>
    <w:rsid w:val="00814D56"/>
    <w:rsid w:val="00830138"/>
    <w:rsid w:val="008C37A1"/>
    <w:rsid w:val="008D098C"/>
    <w:rsid w:val="008D34BD"/>
    <w:rsid w:val="008F66FA"/>
    <w:rsid w:val="00935C84"/>
    <w:rsid w:val="00940784"/>
    <w:rsid w:val="0095545E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76E6B"/>
    <w:rsid w:val="00A81132"/>
    <w:rsid w:val="00AB0F3D"/>
    <w:rsid w:val="00AB7454"/>
    <w:rsid w:val="00AD2DE6"/>
    <w:rsid w:val="00AD40FB"/>
    <w:rsid w:val="00B4607B"/>
    <w:rsid w:val="00B51459"/>
    <w:rsid w:val="00B52BA2"/>
    <w:rsid w:val="00B53C2D"/>
    <w:rsid w:val="00B73140"/>
    <w:rsid w:val="00B856EE"/>
    <w:rsid w:val="00BA4DD8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DE0F8C"/>
    <w:rsid w:val="00E36D23"/>
    <w:rsid w:val="00E51903"/>
    <w:rsid w:val="00E5333A"/>
    <w:rsid w:val="00E54328"/>
    <w:rsid w:val="00E57EF3"/>
    <w:rsid w:val="00E9474F"/>
    <w:rsid w:val="00EC001B"/>
    <w:rsid w:val="00EC7A5D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8BC0E-7A9D-468A-9598-52224A2D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Noeleen Killen</cp:lastModifiedBy>
  <cp:revision>2</cp:revision>
  <cp:lastPrinted>2019-02-20T12:03:00Z</cp:lastPrinted>
  <dcterms:created xsi:type="dcterms:W3CDTF">2021-06-02T15:04:00Z</dcterms:created>
  <dcterms:modified xsi:type="dcterms:W3CDTF">2021-06-02T15:04:00Z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