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4E502B" w14:textId="77777777" w:rsidR="002D3C1F" w:rsidRDefault="002D3C1F" w:rsidP="002D3C1F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BA131B">
        <w:rPr>
          <w:b/>
          <w:sz w:val="40"/>
          <w:szCs w:val="40"/>
        </w:rPr>
        <w:t xml:space="preserve">Transition from Preschool to Primary Project </w:t>
      </w:r>
    </w:p>
    <w:p w14:paraId="35668233" w14:textId="77777777" w:rsidR="002D3C1F" w:rsidRDefault="002D3C1F" w:rsidP="002D3C1F">
      <w:pPr>
        <w:jc w:val="center"/>
        <w:rPr>
          <w:b/>
          <w:sz w:val="40"/>
          <w:szCs w:val="40"/>
        </w:rPr>
      </w:pPr>
      <w:r w:rsidRPr="00BA131B">
        <w:rPr>
          <w:b/>
          <w:sz w:val="40"/>
          <w:szCs w:val="40"/>
        </w:rPr>
        <w:t>Sept 2021-June 2022</w:t>
      </w:r>
    </w:p>
    <w:p w14:paraId="389DACAE" w14:textId="4419743B" w:rsidR="002D3C1F" w:rsidRDefault="0050188D" w:rsidP="002D3C1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Information Note</w:t>
      </w:r>
    </w:p>
    <w:p w14:paraId="13F65400" w14:textId="77777777" w:rsidR="002D3C1F" w:rsidRDefault="002D3C1F" w:rsidP="002D3C1F">
      <w:pPr>
        <w:jc w:val="center"/>
        <w:rPr>
          <w:b/>
          <w:sz w:val="40"/>
          <w:szCs w:val="40"/>
        </w:rPr>
      </w:pPr>
    </w:p>
    <w:p w14:paraId="6C012DBC" w14:textId="7A7D9519" w:rsidR="002D3C1F" w:rsidRPr="00B8530A" w:rsidRDefault="002D3C1F" w:rsidP="002D3C1F">
      <w:pPr>
        <w:rPr>
          <w:b/>
          <w:sz w:val="24"/>
          <w:szCs w:val="24"/>
        </w:rPr>
      </w:pPr>
      <w:r w:rsidRPr="00B8530A">
        <w:rPr>
          <w:b/>
          <w:sz w:val="24"/>
          <w:szCs w:val="24"/>
        </w:rPr>
        <w:t>The Education Centre Directors in Mayo, Sligo, Donegal and Carrick-</w:t>
      </w:r>
      <w:proofErr w:type="gramStart"/>
      <w:r w:rsidRPr="00B8530A">
        <w:rPr>
          <w:b/>
          <w:sz w:val="24"/>
          <w:szCs w:val="24"/>
        </w:rPr>
        <w:t>on</w:t>
      </w:r>
      <w:proofErr w:type="gramEnd"/>
      <w:r w:rsidRPr="00B8530A">
        <w:rPr>
          <w:b/>
          <w:sz w:val="24"/>
          <w:szCs w:val="24"/>
        </w:rPr>
        <w:t>-Shannon (covering Leitrim, Roscommon and Longford) in collaboration with the Count</w:t>
      </w:r>
      <w:r>
        <w:rPr>
          <w:b/>
          <w:sz w:val="24"/>
          <w:szCs w:val="24"/>
        </w:rPr>
        <w:t>y</w:t>
      </w:r>
      <w:r w:rsidRPr="00B8530A">
        <w:rPr>
          <w:b/>
          <w:sz w:val="24"/>
          <w:szCs w:val="24"/>
        </w:rPr>
        <w:t xml:space="preserve"> Childcare Committee Managers in these counties are delighted to</w:t>
      </w:r>
      <w:r>
        <w:rPr>
          <w:b/>
          <w:sz w:val="24"/>
          <w:szCs w:val="24"/>
        </w:rPr>
        <w:t xml:space="preserve"> offer</w:t>
      </w:r>
      <w:r w:rsidRPr="00B8530A">
        <w:rPr>
          <w:b/>
          <w:sz w:val="24"/>
          <w:szCs w:val="24"/>
        </w:rPr>
        <w:t xml:space="preserve"> a</w:t>
      </w:r>
      <w:r>
        <w:rPr>
          <w:b/>
          <w:sz w:val="24"/>
          <w:szCs w:val="24"/>
        </w:rPr>
        <w:t xml:space="preserve"> collaborative</w:t>
      </w:r>
      <w:r w:rsidRPr="00B8530A">
        <w:rPr>
          <w:b/>
          <w:sz w:val="24"/>
          <w:szCs w:val="24"/>
        </w:rPr>
        <w:t xml:space="preserve"> project on Transition from Preschool to Primary</w:t>
      </w:r>
      <w:r>
        <w:rPr>
          <w:b/>
          <w:sz w:val="24"/>
          <w:szCs w:val="24"/>
        </w:rPr>
        <w:t xml:space="preserve"> in the school year 2021-2022</w:t>
      </w:r>
      <w:r w:rsidRPr="00B8530A">
        <w:rPr>
          <w:b/>
          <w:sz w:val="24"/>
          <w:szCs w:val="24"/>
        </w:rPr>
        <w:t>.</w:t>
      </w:r>
    </w:p>
    <w:p w14:paraId="044465CF" w14:textId="54EE5737" w:rsidR="002D3C1F" w:rsidRPr="00B8530A" w:rsidRDefault="002D3C1F" w:rsidP="002D3C1F">
      <w:pPr>
        <w:rPr>
          <w:b/>
          <w:sz w:val="24"/>
          <w:szCs w:val="24"/>
        </w:rPr>
      </w:pPr>
      <w:r w:rsidRPr="00B8530A">
        <w:rPr>
          <w:b/>
          <w:sz w:val="24"/>
          <w:szCs w:val="24"/>
        </w:rPr>
        <w:t xml:space="preserve">The overall aim of the </w:t>
      </w:r>
      <w:r w:rsidR="00303B4E">
        <w:rPr>
          <w:b/>
          <w:sz w:val="24"/>
          <w:szCs w:val="24"/>
        </w:rPr>
        <w:t>initiative</w:t>
      </w:r>
      <w:r w:rsidRPr="00B8530A">
        <w:rPr>
          <w:b/>
          <w:sz w:val="24"/>
          <w:szCs w:val="24"/>
        </w:rPr>
        <w:t xml:space="preserve"> is to foster good relationships between the practitioners in both sectors to ensure that every child transitions successfully.  </w:t>
      </w:r>
    </w:p>
    <w:p w14:paraId="4F0267E0" w14:textId="77777777" w:rsidR="002D3C1F" w:rsidRPr="00B8530A" w:rsidRDefault="002D3C1F" w:rsidP="002D3C1F">
      <w:pPr>
        <w:rPr>
          <w:b/>
          <w:sz w:val="24"/>
          <w:szCs w:val="24"/>
        </w:rPr>
      </w:pPr>
      <w:r w:rsidRPr="00B8530A">
        <w:rPr>
          <w:b/>
          <w:sz w:val="24"/>
          <w:szCs w:val="24"/>
        </w:rPr>
        <w:t xml:space="preserve">As a result of taking part in the project, participants will </w:t>
      </w:r>
    </w:p>
    <w:p w14:paraId="2A57E6A0" w14:textId="6BDE31E2" w:rsidR="002D3C1F" w:rsidRDefault="002D3C1F" w:rsidP="002D3C1F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Gain an understanding of</w:t>
      </w:r>
      <w:r w:rsidRPr="00B2142B">
        <w:rPr>
          <w:rStyle w:val="normaltextrun"/>
          <w:rFonts w:ascii="Calibri" w:hAnsi="Calibri" w:cs="Calibri"/>
          <w:sz w:val="22"/>
          <w:szCs w:val="22"/>
        </w:rPr>
        <w:t xml:space="preserve"> the curricula/framework/methodologies in </w:t>
      </w:r>
      <w:r>
        <w:rPr>
          <w:rStyle w:val="normaltextrun"/>
          <w:rFonts w:ascii="Calibri" w:hAnsi="Calibri" w:cs="Calibri"/>
          <w:sz w:val="22"/>
          <w:szCs w:val="22"/>
        </w:rPr>
        <w:t xml:space="preserve">both </w:t>
      </w:r>
      <w:r w:rsidRPr="00B2142B">
        <w:rPr>
          <w:rStyle w:val="normaltextrun"/>
          <w:rFonts w:ascii="Calibri" w:hAnsi="Calibri" w:cs="Calibri"/>
          <w:sz w:val="22"/>
          <w:szCs w:val="22"/>
        </w:rPr>
        <w:t xml:space="preserve">pre-school and infant classes </w:t>
      </w:r>
    </w:p>
    <w:p w14:paraId="09375155" w14:textId="5F7A4D55" w:rsidR="002D3C1F" w:rsidRDefault="002D3C1F" w:rsidP="002D3C1F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Establish good relationships </w:t>
      </w:r>
      <w:r w:rsidRPr="00B2142B">
        <w:rPr>
          <w:rStyle w:val="normaltextrun"/>
          <w:rFonts w:ascii="Calibri" w:hAnsi="Calibri" w:cs="Calibri"/>
          <w:sz w:val="22"/>
          <w:szCs w:val="22"/>
        </w:rPr>
        <w:t xml:space="preserve">between </w:t>
      </w:r>
      <w:r>
        <w:rPr>
          <w:rStyle w:val="normaltextrun"/>
          <w:rFonts w:ascii="Calibri" w:hAnsi="Calibri" w:cs="Calibri"/>
          <w:sz w:val="22"/>
          <w:szCs w:val="22"/>
        </w:rPr>
        <w:t>their partner preschools/primary schools</w:t>
      </w:r>
    </w:p>
    <w:p w14:paraId="71F5AC1D" w14:textId="6BCEE6C6" w:rsidR="00303B4E" w:rsidRPr="00303B4E" w:rsidRDefault="00303B4E" w:rsidP="00303B4E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Examine current challenges &amp; opportunities in the transition space</w:t>
      </w:r>
    </w:p>
    <w:p w14:paraId="2A37EF1D" w14:textId="160632DD" w:rsidR="002D3C1F" w:rsidRDefault="002D3C1F" w:rsidP="002D3C1F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Agree protocols for the sharing of information between both settings</w:t>
      </w:r>
    </w:p>
    <w:p w14:paraId="08EEA71D" w14:textId="1DE7CC33" w:rsidR="002D3C1F" w:rsidRDefault="002D3C1F" w:rsidP="002D3C1F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Formulate a number of practical strategies to ease the transition process for all stakeholders</w:t>
      </w:r>
    </w:p>
    <w:p w14:paraId="3EDCFF15" w14:textId="77777777" w:rsidR="002D3C1F" w:rsidRDefault="002D3C1F" w:rsidP="002D3C1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3F329069" w14:textId="77777777" w:rsidR="002D3C1F" w:rsidRDefault="002D3C1F" w:rsidP="002D3C1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11DAE670" w14:textId="047062EF" w:rsidR="002D3C1F" w:rsidRPr="00864F0C" w:rsidRDefault="002D3C1F" w:rsidP="002D3C1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</w:rPr>
      </w:pPr>
      <w:r w:rsidRPr="00864F0C">
        <w:rPr>
          <w:rStyle w:val="normaltextrun"/>
          <w:rFonts w:ascii="Calibri" w:hAnsi="Calibri" w:cs="Calibri"/>
          <w:b/>
        </w:rPr>
        <w:t xml:space="preserve">Note: In order to participate, a partnership of </w:t>
      </w:r>
      <w:r w:rsidR="00995665">
        <w:rPr>
          <w:rStyle w:val="normaltextrun"/>
          <w:rFonts w:ascii="Calibri" w:hAnsi="Calibri" w:cs="Calibri"/>
          <w:b/>
        </w:rPr>
        <w:t xml:space="preserve">at least </w:t>
      </w:r>
      <w:r w:rsidRPr="00864F0C">
        <w:rPr>
          <w:rStyle w:val="normaltextrun"/>
          <w:rFonts w:ascii="Calibri" w:hAnsi="Calibri" w:cs="Calibri"/>
          <w:b/>
        </w:rPr>
        <w:t>one Junior Infant teacher and one preschool practitioner from feeder schools is required</w:t>
      </w:r>
      <w:r w:rsidRPr="00864F0C">
        <w:rPr>
          <w:rStyle w:val="normaltextrun"/>
          <w:rFonts w:ascii="Calibri" w:hAnsi="Calibri" w:cs="Calibri"/>
        </w:rPr>
        <w:t xml:space="preserve">. </w:t>
      </w:r>
      <w:r w:rsidRPr="00864F0C">
        <w:rPr>
          <w:rStyle w:val="normaltextrun"/>
          <w:rFonts w:ascii="Calibri" w:hAnsi="Calibri" w:cs="Calibri"/>
          <w:b/>
        </w:rPr>
        <w:t>It is also essential that the Principal/Preschool Leader (Manager) is aware and supportive of your involvement in this project. A maximum of 15 partnerships</w:t>
      </w:r>
      <w:r w:rsidR="0068709C">
        <w:rPr>
          <w:rStyle w:val="normaltextrun"/>
          <w:rFonts w:ascii="Calibri" w:hAnsi="Calibri" w:cs="Calibri"/>
          <w:b/>
        </w:rPr>
        <w:t xml:space="preserve"> per Education centre catchment area</w:t>
      </w:r>
      <w:r w:rsidRPr="00864F0C">
        <w:rPr>
          <w:rStyle w:val="normaltextrun"/>
          <w:rFonts w:ascii="Calibri" w:hAnsi="Calibri" w:cs="Calibri"/>
          <w:b/>
        </w:rPr>
        <w:t xml:space="preserve"> will be accepted for th</w:t>
      </w:r>
      <w:r w:rsidR="0068709C">
        <w:rPr>
          <w:rStyle w:val="normaltextrun"/>
          <w:rFonts w:ascii="Calibri" w:hAnsi="Calibri" w:cs="Calibri"/>
          <w:b/>
        </w:rPr>
        <w:t>e first year of this</w:t>
      </w:r>
      <w:r w:rsidRPr="00864F0C">
        <w:rPr>
          <w:rStyle w:val="normaltextrun"/>
          <w:rFonts w:ascii="Calibri" w:hAnsi="Calibri" w:cs="Calibri"/>
          <w:b/>
        </w:rPr>
        <w:t xml:space="preserve"> </w:t>
      </w:r>
      <w:r>
        <w:rPr>
          <w:rStyle w:val="normaltextrun"/>
          <w:rFonts w:ascii="Calibri" w:hAnsi="Calibri" w:cs="Calibri"/>
          <w:b/>
        </w:rPr>
        <w:t>initiative</w:t>
      </w:r>
      <w:r w:rsidRPr="00864F0C">
        <w:rPr>
          <w:rStyle w:val="normaltextrun"/>
          <w:rFonts w:ascii="Calibri" w:hAnsi="Calibri" w:cs="Calibri"/>
          <w:b/>
        </w:rPr>
        <w:t>.</w:t>
      </w:r>
    </w:p>
    <w:p w14:paraId="15C70572" w14:textId="77777777" w:rsidR="002D3C1F" w:rsidRPr="00864F0C" w:rsidRDefault="002D3C1F" w:rsidP="002D3C1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</w:rPr>
      </w:pPr>
    </w:p>
    <w:p w14:paraId="1F8CDE6B" w14:textId="77777777" w:rsidR="0050188D" w:rsidRDefault="002D3C1F" w:rsidP="002D3C1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</w:rPr>
      </w:pPr>
      <w:r w:rsidRPr="00864F0C">
        <w:rPr>
          <w:rStyle w:val="normaltextrun"/>
          <w:rFonts w:ascii="Calibri" w:hAnsi="Calibri" w:cs="Calibri"/>
          <w:b/>
        </w:rPr>
        <w:t xml:space="preserve">The project will involve </w:t>
      </w:r>
      <w:r w:rsidR="0068709C">
        <w:rPr>
          <w:rStyle w:val="normaltextrun"/>
          <w:rFonts w:ascii="Calibri" w:hAnsi="Calibri" w:cs="Calibri"/>
          <w:b/>
        </w:rPr>
        <w:t>participating in</w:t>
      </w:r>
      <w:r w:rsidRPr="00864F0C">
        <w:rPr>
          <w:rStyle w:val="normaltextrun"/>
          <w:rFonts w:ascii="Calibri" w:hAnsi="Calibri" w:cs="Calibri"/>
          <w:b/>
        </w:rPr>
        <w:t xml:space="preserve"> a professional network that will meet approximately 5 times during the school year 2021-2022, after school hours over Zoom. However, depending on Government health guidelines relating to the pandemic, the</w:t>
      </w:r>
      <w:r w:rsidR="0068709C">
        <w:rPr>
          <w:rStyle w:val="normaltextrun"/>
          <w:rFonts w:ascii="Calibri" w:hAnsi="Calibri" w:cs="Calibri"/>
          <w:b/>
        </w:rPr>
        <w:t>r</w:t>
      </w:r>
      <w:r w:rsidRPr="00864F0C">
        <w:rPr>
          <w:rStyle w:val="normaltextrun"/>
          <w:rFonts w:ascii="Calibri" w:hAnsi="Calibri" w:cs="Calibri"/>
          <w:b/>
        </w:rPr>
        <w:t>e may be an opportunity to have at least one face-to-face</w:t>
      </w:r>
      <w:r w:rsidR="0068709C">
        <w:rPr>
          <w:rStyle w:val="normaltextrun"/>
          <w:rFonts w:ascii="Calibri" w:hAnsi="Calibri" w:cs="Calibri"/>
          <w:b/>
        </w:rPr>
        <w:t xml:space="preserve"> session</w:t>
      </w:r>
      <w:r w:rsidRPr="00864F0C">
        <w:rPr>
          <w:rStyle w:val="normaltextrun"/>
          <w:rFonts w:ascii="Calibri" w:hAnsi="Calibri" w:cs="Calibri"/>
          <w:b/>
        </w:rPr>
        <w:t xml:space="preserve">. </w:t>
      </w:r>
    </w:p>
    <w:p w14:paraId="0F28A715" w14:textId="7A3D7753" w:rsidR="002D3C1F" w:rsidRPr="00864F0C" w:rsidRDefault="002D3C1F" w:rsidP="002D3C1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</w:rPr>
      </w:pPr>
      <w:r w:rsidRPr="00864F0C">
        <w:rPr>
          <w:rStyle w:val="normaltextrun"/>
          <w:rFonts w:ascii="Calibri" w:hAnsi="Calibri" w:cs="Calibri"/>
          <w:b/>
        </w:rPr>
        <w:t xml:space="preserve">There will also be a number of cross-sectoral CPD webinars on topics </w:t>
      </w:r>
      <w:r w:rsidR="0068709C">
        <w:rPr>
          <w:rStyle w:val="normaltextrun"/>
          <w:rFonts w:ascii="Calibri" w:hAnsi="Calibri" w:cs="Calibri"/>
          <w:b/>
        </w:rPr>
        <w:t>identified by the participants</w:t>
      </w:r>
      <w:r w:rsidRPr="00864F0C">
        <w:rPr>
          <w:rStyle w:val="normaltextrun"/>
          <w:rFonts w:ascii="Calibri" w:hAnsi="Calibri" w:cs="Calibri"/>
          <w:b/>
        </w:rPr>
        <w:t xml:space="preserve">.  </w:t>
      </w:r>
    </w:p>
    <w:p w14:paraId="259E7ABE" w14:textId="6EC3F6B7" w:rsidR="002D3C1F" w:rsidRPr="00864F0C" w:rsidRDefault="002D3C1F" w:rsidP="002D3C1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</w:rPr>
      </w:pPr>
      <w:r w:rsidRPr="00864F0C">
        <w:rPr>
          <w:rStyle w:val="normaltextrun"/>
          <w:rFonts w:ascii="Calibri" w:hAnsi="Calibri" w:cs="Calibri"/>
          <w:b/>
        </w:rPr>
        <w:t>During the year, the partnerships will be ex</w:t>
      </w:r>
      <w:r w:rsidR="00303B4E">
        <w:rPr>
          <w:rStyle w:val="normaltextrun"/>
          <w:rFonts w:ascii="Calibri" w:hAnsi="Calibri" w:cs="Calibri"/>
          <w:b/>
        </w:rPr>
        <w:t>pected</w:t>
      </w:r>
      <w:r w:rsidRPr="00864F0C">
        <w:rPr>
          <w:rStyle w:val="normaltextrun"/>
          <w:rFonts w:ascii="Calibri" w:hAnsi="Calibri" w:cs="Calibri"/>
          <w:b/>
        </w:rPr>
        <w:t xml:space="preserve"> to </w:t>
      </w:r>
      <w:r w:rsidR="00303B4E">
        <w:rPr>
          <w:rStyle w:val="normaltextrun"/>
          <w:rFonts w:ascii="Calibri" w:hAnsi="Calibri" w:cs="Calibri"/>
          <w:b/>
        </w:rPr>
        <w:t>create</w:t>
      </w:r>
      <w:r w:rsidR="0068709C">
        <w:rPr>
          <w:rStyle w:val="normaltextrun"/>
          <w:rFonts w:ascii="Calibri" w:hAnsi="Calibri" w:cs="Calibri"/>
          <w:b/>
        </w:rPr>
        <w:t xml:space="preserve"> their own transition experience</w:t>
      </w:r>
      <w:r w:rsidR="00303B4E">
        <w:rPr>
          <w:rStyle w:val="normaltextrun"/>
          <w:rFonts w:ascii="Calibri" w:hAnsi="Calibri" w:cs="Calibri"/>
          <w:b/>
        </w:rPr>
        <w:t xml:space="preserve"> which is</w:t>
      </w:r>
      <w:r w:rsidR="0068709C">
        <w:rPr>
          <w:rStyle w:val="normaltextrun"/>
          <w:rFonts w:ascii="Calibri" w:hAnsi="Calibri" w:cs="Calibri"/>
          <w:b/>
        </w:rPr>
        <w:t xml:space="preserve"> relevant to</w:t>
      </w:r>
      <w:r w:rsidRPr="00864F0C">
        <w:rPr>
          <w:rStyle w:val="normaltextrun"/>
          <w:rFonts w:ascii="Calibri" w:hAnsi="Calibri" w:cs="Calibri"/>
          <w:b/>
        </w:rPr>
        <w:t xml:space="preserve"> their </w:t>
      </w:r>
      <w:r w:rsidR="0068709C">
        <w:rPr>
          <w:rStyle w:val="normaltextrun"/>
          <w:rFonts w:ascii="Calibri" w:hAnsi="Calibri" w:cs="Calibri"/>
          <w:b/>
        </w:rPr>
        <w:t>unique</w:t>
      </w:r>
      <w:r w:rsidRPr="00864F0C">
        <w:rPr>
          <w:rStyle w:val="normaltextrun"/>
          <w:rFonts w:ascii="Calibri" w:hAnsi="Calibri" w:cs="Calibri"/>
          <w:b/>
        </w:rPr>
        <w:t xml:space="preserve"> context. </w:t>
      </w:r>
      <w:r w:rsidR="00303B4E">
        <w:rPr>
          <w:rStyle w:val="normaltextrun"/>
          <w:rFonts w:ascii="Calibri" w:hAnsi="Calibri" w:cs="Calibri"/>
          <w:b/>
        </w:rPr>
        <w:t>Ongoing a</w:t>
      </w:r>
      <w:r w:rsidR="0068709C">
        <w:rPr>
          <w:rStyle w:val="normaltextrun"/>
          <w:rFonts w:ascii="Calibri" w:hAnsi="Calibri" w:cs="Calibri"/>
          <w:b/>
        </w:rPr>
        <w:t>ssistance and advi</w:t>
      </w:r>
      <w:r w:rsidR="00303B4E">
        <w:rPr>
          <w:rStyle w:val="normaltextrun"/>
          <w:rFonts w:ascii="Calibri" w:hAnsi="Calibri" w:cs="Calibri"/>
          <w:b/>
        </w:rPr>
        <w:t>c</w:t>
      </w:r>
      <w:r w:rsidR="0068709C">
        <w:rPr>
          <w:rStyle w:val="normaltextrun"/>
          <w:rFonts w:ascii="Calibri" w:hAnsi="Calibri" w:cs="Calibri"/>
          <w:b/>
        </w:rPr>
        <w:t xml:space="preserve">e will be provided </w:t>
      </w:r>
      <w:r w:rsidR="00303B4E">
        <w:rPr>
          <w:rStyle w:val="normaltextrun"/>
          <w:rFonts w:ascii="Calibri" w:hAnsi="Calibri" w:cs="Calibri"/>
          <w:b/>
        </w:rPr>
        <w:t>to make this a positive experience for all involved</w:t>
      </w:r>
      <w:r w:rsidR="0068709C">
        <w:rPr>
          <w:rStyle w:val="normaltextrun"/>
          <w:rFonts w:ascii="Calibri" w:hAnsi="Calibri" w:cs="Calibri"/>
          <w:b/>
        </w:rPr>
        <w:t>.</w:t>
      </w:r>
    </w:p>
    <w:p w14:paraId="4BD781A5" w14:textId="77777777" w:rsidR="002D3C1F" w:rsidRDefault="002D3C1F" w:rsidP="002D3C1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604E534D" w14:textId="77777777" w:rsidR="0009527C" w:rsidRDefault="0009527C" w:rsidP="0009527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14:paraId="305A776B" w14:textId="111BDC5D" w:rsidR="00F37BA8" w:rsidRDefault="0009527C" w:rsidP="0009527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</w:rPr>
      </w:pPr>
      <w:r w:rsidRPr="00864F0C">
        <w:rPr>
          <w:rStyle w:val="normaltextrun"/>
          <w:rFonts w:ascii="Calibri" w:hAnsi="Calibri" w:cs="Calibri"/>
        </w:rPr>
        <w:t>Please fill out the e</w:t>
      </w:r>
      <w:r>
        <w:rPr>
          <w:rStyle w:val="normaltextrun"/>
          <w:rFonts w:ascii="Calibri" w:hAnsi="Calibri" w:cs="Calibri"/>
        </w:rPr>
        <w:t>xpression of interest form attached</w:t>
      </w:r>
      <w:r w:rsidRPr="00864F0C">
        <w:rPr>
          <w:rStyle w:val="normaltextrun"/>
          <w:rFonts w:ascii="Calibri" w:hAnsi="Calibri" w:cs="Calibri"/>
        </w:rPr>
        <w:t xml:space="preserve"> and return it by email to the Director of </w:t>
      </w:r>
      <w:r w:rsidR="00991D5D">
        <w:rPr>
          <w:rStyle w:val="normaltextrun"/>
          <w:rFonts w:ascii="Calibri" w:hAnsi="Calibri" w:cs="Calibri"/>
        </w:rPr>
        <w:t>Donegal</w:t>
      </w:r>
      <w:r w:rsidRPr="00864F0C">
        <w:rPr>
          <w:rStyle w:val="normaltextrun"/>
          <w:rFonts w:ascii="Calibri" w:hAnsi="Calibri" w:cs="Calibri"/>
        </w:rPr>
        <w:t xml:space="preserve"> Education Centre (</w:t>
      </w:r>
      <w:hyperlink r:id="rId5" w:history="1">
        <w:r w:rsidR="005A6FD7" w:rsidRPr="00CD0A1E">
          <w:rPr>
            <w:rStyle w:val="Hyperlink"/>
            <w:rFonts w:ascii="Calibri" w:hAnsi="Calibri" w:cs="Calibri"/>
          </w:rPr>
          <w:t>director1@donegaledcentre.ie</w:t>
        </w:r>
      </w:hyperlink>
      <w:r w:rsidRPr="00864F0C">
        <w:rPr>
          <w:rStyle w:val="normaltextrun"/>
          <w:rFonts w:ascii="Calibri" w:hAnsi="Calibri" w:cs="Calibri"/>
        </w:rPr>
        <w:t xml:space="preserve">) by </w:t>
      </w:r>
      <w:r w:rsidR="00C55B7C">
        <w:rPr>
          <w:rStyle w:val="normaltextrun"/>
          <w:rFonts w:ascii="Calibri" w:hAnsi="Calibri" w:cs="Calibri"/>
          <w:b/>
          <w:highlight w:val="yellow"/>
        </w:rPr>
        <w:t>Thursday 30th</w:t>
      </w:r>
      <w:r w:rsidRPr="006A5C42">
        <w:rPr>
          <w:rStyle w:val="normaltextrun"/>
          <w:rFonts w:ascii="Calibri" w:hAnsi="Calibri" w:cs="Calibri"/>
          <w:b/>
          <w:highlight w:val="yellow"/>
          <w:vertAlign w:val="superscript"/>
        </w:rPr>
        <w:t>th</w:t>
      </w:r>
      <w:r w:rsidRPr="006A5C42">
        <w:rPr>
          <w:rStyle w:val="normaltextrun"/>
          <w:rFonts w:ascii="Calibri" w:hAnsi="Calibri" w:cs="Calibri"/>
          <w:b/>
          <w:highlight w:val="yellow"/>
        </w:rPr>
        <w:t xml:space="preserve"> Sept 2021.</w:t>
      </w:r>
    </w:p>
    <w:p w14:paraId="174C3824" w14:textId="77777777" w:rsidR="006A5C42" w:rsidRPr="0009527C" w:rsidRDefault="006A5C42" w:rsidP="0009527C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</w:rPr>
      </w:pPr>
    </w:p>
    <w:sectPr w:rsidR="006A5C42" w:rsidRPr="000952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B1701"/>
    <w:multiLevelType w:val="hybridMultilevel"/>
    <w:tmpl w:val="917E125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C1F"/>
    <w:rsid w:val="0009527C"/>
    <w:rsid w:val="002D3C1F"/>
    <w:rsid w:val="00303B4E"/>
    <w:rsid w:val="0050188D"/>
    <w:rsid w:val="0054314D"/>
    <w:rsid w:val="00586795"/>
    <w:rsid w:val="005A6FD7"/>
    <w:rsid w:val="0068709C"/>
    <w:rsid w:val="006A5C42"/>
    <w:rsid w:val="00991D5D"/>
    <w:rsid w:val="00995665"/>
    <w:rsid w:val="00C55B7C"/>
    <w:rsid w:val="00F3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A7116"/>
  <w15:chartTrackingRefBased/>
  <w15:docId w15:val="{F49B895B-96E4-4DBA-8937-CA504F466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C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D3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normaltextrun">
    <w:name w:val="normaltextrun"/>
    <w:basedOn w:val="DefaultParagraphFont"/>
    <w:rsid w:val="002D3C1F"/>
  </w:style>
  <w:style w:type="character" w:styleId="Hyperlink">
    <w:name w:val="Hyperlink"/>
    <w:basedOn w:val="DefaultParagraphFont"/>
    <w:uiPriority w:val="99"/>
    <w:unhideWhenUsed/>
    <w:rsid w:val="002D3C1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A6F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rector1@donegaledcentre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McGroarty</dc:creator>
  <cp:keywords/>
  <dc:description/>
  <cp:lastModifiedBy>Noeleen Killen</cp:lastModifiedBy>
  <cp:revision>2</cp:revision>
  <dcterms:created xsi:type="dcterms:W3CDTF">2021-09-28T15:28:00Z</dcterms:created>
  <dcterms:modified xsi:type="dcterms:W3CDTF">2021-09-28T15:28:00Z</dcterms:modified>
</cp:coreProperties>
</file>